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504E" w:rsidRPr="00AE504E" w:rsidRDefault="00AE504E" w:rsidP="00AE504E">
      <w:pPr>
        <w:jc w:val="center"/>
        <w:rPr>
          <w:rFonts w:ascii="Times New Roman" w:hAnsi="Times New Roman" w:cs="Times New Roman"/>
          <w:sz w:val="24"/>
          <w:szCs w:val="24"/>
        </w:rPr>
      </w:pPr>
      <w:r w:rsidRPr="00AE504E">
        <w:rPr>
          <w:rFonts w:ascii="Times New Roman" w:hAnsi="Times New Roman" w:cs="Times New Roman"/>
          <w:sz w:val="24"/>
          <w:szCs w:val="24"/>
        </w:rPr>
        <w:t xml:space="preserve">Оценка эффективности муниципальной программы «Информатизация Администрации </w:t>
      </w:r>
      <w:proofErr w:type="spellStart"/>
      <w:r w:rsidRPr="00AE504E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Pr="00AE504E">
        <w:rPr>
          <w:rFonts w:ascii="Times New Roman" w:hAnsi="Times New Roman" w:cs="Times New Roman"/>
          <w:sz w:val="24"/>
          <w:szCs w:val="24"/>
        </w:rPr>
        <w:t xml:space="preserve"> муниципального образо</w:t>
      </w:r>
      <w:r w:rsidR="00C35234">
        <w:rPr>
          <w:rFonts w:ascii="Times New Roman" w:hAnsi="Times New Roman" w:cs="Times New Roman"/>
          <w:sz w:val="24"/>
          <w:szCs w:val="24"/>
        </w:rPr>
        <w:t>вания на период 2013-2015 годы» за 2015 год.</w:t>
      </w:r>
    </w:p>
    <w:p w:rsidR="00AE504E" w:rsidRDefault="00AE504E" w:rsidP="00AE504E"/>
    <w:p w:rsidR="00701AC4" w:rsidRDefault="00AE504E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E504E">
        <w:rPr>
          <w:rFonts w:ascii="Times New Roman" w:hAnsi="Times New Roman" w:cs="Times New Roman"/>
          <w:sz w:val="24"/>
          <w:szCs w:val="24"/>
        </w:rPr>
        <w:t xml:space="preserve">Для обеспечения оценки результатов эффективности </w:t>
      </w:r>
      <w:r w:rsidR="00C91E72">
        <w:rPr>
          <w:rFonts w:ascii="Times New Roman" w:hAnsi="Times New Roman" w:cs="Times New Roman"/>
          <w:sz w:val="24"/>
          <w:szCs w:val="24"/>
        </w:rPr>
        <w:t>муниципальной</w:t>
      </w:r>
      <w:r w:rsidRPr="00AE504E">
        <w:rPr>
          <w:rFonts w:ascii="Times New Roman" w:hAnsi="Times New Roman" w:cs="Times New Roman"/>
          <w:sz w:val="24"/>
          <w:szCs w:val="24"/>
        </w:rPr>
        <w:t xml:space="preserve"> программ</w:t>
      </w:r>
      <w:r w:rsidR="00C91E72">
        <w:rPr>
          <w:rFonts w:ascii="Times New Roman" w:hAnsi="Times New Roman" w:cs="Times New Roman"/>
          <w:sz w:val="24"/>
          <w:szCs w:val="24"/>
        </w:rPr>
        <w:t>ы</w:t>
      </w:r>
      <w:r w:rsidR="00212761">
        <w:rPr>
          <w:rFonts w:ascii="Times New Roman" w:hAnsi="Times New Roman" w:cs="Times New Roman"/>
          <w:sz w:val="24"/>
          <w:szCs w:val="24"/>
        </w:rPr>
        <w:t xml:space="preserve"> (Далее Программы)</w:t>
      </w:r>
      <w:r w:rsidRPr="00AE504E">
        <w:rPr>
          <w:rFonts w:ascii="Times New Roman" w:hAnsi="Times New Roman" w:cs="Times New Roman"/>
          <w:sz w:val="24"/>
          <w:szCs w:val="24"/>
        </w:rPr>
        <w:t xml:space="preserve"> в </w:t>
      </w:r>
      <w:r w:rsidR="00C91E72">
        <w:rPr>
          <w:rFonts w:ascii="Times New Roman" w:hAnsi="Times New Roman" w:cs="Times New Roman"/>
          <w:sz w:val="24"/>
          <w:szCs w:val="24"/>
        </w:rPr>
        <w:t xml:space="preserve">Администрации </w:t>
      </w:r>
      <w:proofErr w:type="spellStart"/>
      <w:r w:rsidR="00C91E72">
        <w:rPr>
          <w:rFonts w:ascii="Times New Roman" w:hAnsi="Times New Roman" w:cs="Times New Roman"/>
          <w:sz w:val="24"/>
          <w:szCs w:val="24"/>
        </w:rPr>
        <w:t>Усть-Кутского</w:t>
      </w:r>
      <w:proofErr w:type="spellEnd"/>
      <w:r w:rsidR="00C91E72">
        <w:rPr>
          <w:rFonts w:ascii="Times New Roman" w:hAnsi="Times New Roman" w:cs="Times New Roman"/>
          <w:sz w:val="24"/>
          <w:szCs w:val="24"/>
        </w:rPr>
        <w:t xml:space="preserve"> </w:t>
      </w:r>
      <w:r w:rsidRPr="00AE504E">
        <w:rPr>
          <w:rFonts w:ascii="Times New Roman" w:hAnsi="Times New Roman" w:cs="Times New Roman"/>
          <w:sz w:val="24"/>
          <w:szCs w:val="24"/>
        </w:rPr>
        <w:t>муниципально</w:t>
      </w:r>
      <w:r w:rsidR="00C91E72">
        <w:rPr>
          <w:rFonts w:ascii="Times New Roman" w:hAnsi="Times New Roman" w:cs="Times New Roman"/>
          <w:sz w:val="24"/>
          <w:szCs w:val="24"/>
        </w:rPr>
        <w:t>го образования</w:t>
      </w:r>
      <w:r w:rsidRPr="00AE504E">
        <w:rPr>
          <w:rFonts w:ascii="Times New Roman" w:hAnsi="Times New Roman" w:cs="Times New Roman"/>
          <w:sz w:val="24"/>
          <w:szCs w:val="24"/>
        </w:rPr>
        <w:t xml:space="preserve"> разработаны целевые индикаторы</w:t>
      </w:r>
      <w:r w:rsidR="00212761">
        <w:rPr>
          <w:rFonts w:ascii="Times New Roman" w:hAnsi="Times New Roman" w:cs="Times New Roman"/>
          <w:sz w:val="24"/>
          <w:szCs w:val="24"/>
        </w:rPr>
        <w:t xml:space="preserve"> -</w:t>
      </w:r>
      <w:r w:rsidRPr="00AE504E">
        <w:rPr>
          <w:rFonts w:ascii="Times New Roman" w:hAnsi="Times New Roman" w:cs="Times New Roman"/>
          <w:sz w:val="24"/>
          <w:szCs w:val="24"/>
        </w:rPr>
        <w:t xml:space="preserve"> количественные показатели эффективности реализации</w:t>
      </w:r>
      <w:r w:rsidR="00212761">
        <w:rPr>
          <w:rFonts w:ascii="Times New Roman" w:hAnsi="Times New Roman" w:cs="Times New Roman"/>
          <w:sz w:val="24"/>
          <w:szCs w:val="24"/>
        </w:rPr>
        <w:t xml:space="preserve"> П</w:t>
      </w:r>
      <w:r w:rsidRPr="00AE504E">
        <w:rPr>
          <w:rFonts w:ascii="Times New Roman" w:hAnsi="Times New Roman" w:cs="Times New Roman"/>
          <w:sz w:val="24"/>
          <w:szCs w:val="24"/>
        </w:rPr>
        <w:t>рограммы, отражающие степень достижения цели и решения задач</w:t>
      </w:r>
      <w:r w:rsidR="009922F1">
        <w:rPr>
          <w:rFonts w:ascii="Times New Roman" w:hAnsi="Times New Roman" w:cs="Times New Roman"/>
          <w:sz w:val="24"/>
          <w:szCs w:val="24"/>
        </w:rPr>
        <w:t>.</w:t>
      </w:r>
      <w:r w:rsidR="00701AC4">
        <w:rPr>
          <w:rFonts w:ascii="Times New Roman" w:hAnsi="Times New Roman" w:cs="Times New Roman"/>
          <w:sz w:val="24"/>
          <w:szCs w:val="24"/>
        </w:rPr>
        <w:t xml:space="preserve"> На основании вышеназванных показателей следует, что Программа выполнена не полностью. Основанием для данного утверждения является отсутствие системы электронного документооборота в Администрации УКМО как главного показателя выполнения Программы</w:t>
      </w:r>
      <w:r w:rsidR="007B0036">
        <w:rPr>
          <w:rFonts w:ascii="Times New Roman" w:hAnsi="Times New Roman" w:cs="Times New Roman"/>
          <w:sz w:val="24"/>
          <w:szCs w:val="24"/>
        </w:rPr>
        <w:t>: 0% вместо 50%</w:t>
      </w:r>
      <w:r w:rsidR="00DE1584">
        <w:rPr>
          <w:rFonts w:ascii="Times New Roman" w:hAnsi="Times New Roman" w:cs="Times New Roman"/>
          <w:sz w:val="24"/>
          <w:szCs w:val="24"/>
        </w:rPr>
        <w:t xml:space="preserve"> планируемых рабочих мест от общего числа в Администрации УКМО</w:t>
      </w:r>
      <w:r w:rsidR="007B0036">
        <w:rPr>
          <w:rFonts w:ascii="Times New Roman" w:hAnsi="Times New Roman" w:cs="Times New Roman"/>
          <w:sz w:val="24"/>
          <w:szCs w:val="24"/>
        </w:rPr>
        <w:t>.</w:t>
      </w:r>
    </w:p>
    <w:p w:rsidR="004B3F57" w:rsidRDefault="00701AC4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Положительным эффектом от выполнения Программы является тот факт, что в Администрации УКМО используется лицензионное программное обеспечение: операционные системы, пакеты офисных программ, антивирусное программное обе</w:t>
      </w:r>
      <w:r w:rsidR="00113416">
        <w:rPr>
          <w:rFonts w:ascii="Times New Roman" w:hAnsi="Times New Roman" w:cs="Times New Roman"/>
          <w:sz w:val="24"/>
          <w:szCs w:val="24"/>
        </w:rPr>
        <w:t xml:space="preserve">спечение: 100% к концу 2015 </w:t>
      </w:r>
      <w:r w:rsidR="007B5A49">
        <w:rPr>
          <w:rFonts w:ascii="Times New Roman" w:hAnsi="Times New Roman" w:cs="Times New Roman"/>
          <w:sz w:val="24"/>
          <w:szCs w:val="24"/>
        </w:rPr>
        <w:t>года,</w:t>
      </w:r>
      <w:r w:rsidR="00113416">
        <w:rPr>
          <w:rFonts w:ascii="Times New Roman" w:hAnsi="Times New Roman" w:cs="Times New Roman"/>
          <w:sz w:val="24"/>
          <w:szCs w:val="24"/>
        </w:rPr>
        <w:t xml:space="preserve"> как и запланировано.</w:t>
      </w:r>
    </w:p>
    <w:p w:rsidR="00E407F8" w:rsidRDefault="00E407F8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Замена парка компьютерной </w:t>
      </w:r>
      <w:r w:rsidR="00D42A21">
        <w:rPr>
          <w:rFonts w:ascii="Times New Roman" w:hAnsi="Times New Roman" w:cs="Times New Roman"/>
          <w:sz w:val="24"/>
          <w:szCs w:val="24"/>
        </w:rPr>
        <w:t>и орг</w:t>
      </w:r>
      <w:r>
        <w:rPr>
          <w:rFonts w:ascii="Times New Roman" w:hAnsi="Times New Roman" w:cs="Times New Roman"/>
          <w:sz w:val="24"/>
          <w:szCs w:val="24"/>
        </w:rPr>
        <w:t>техники</w:t>
      </w:r>
      <w:r w:rsidR="00D42A2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выполнено </w:t>
      </w:r>
      <w:r w:rsidR="007B5A49">
        <w:rPr>
          <w:rFonts w:ascii="Times New Roman" w:hAnsi="Times New Roman" w:cs="Times New Roman"/>
          <w:sz w:val="24"/>
          <w:szCs w:val="24"/>
        </w:rPr>
        <w:t>полностью,</w:t>
      </w:r>
      <w:r>
        <w:rPr>
          <w:rFonts w:ascii="Times New Roman" w:hAnsi="Times New Roman" w:cs="Times New Roman"/>
          <w:sz w:val="24"/>
          <w:szCs w:val="24"/>
        </w:rPr>
        <w:t xml:space="preserve"> как и планировалось по Программе: 32 </w:t>
      </w:r>
      <w:r w:rsidR="00D42A21">
        <w:rPr>
          <w:rFonts w:ascii="Times New Roman" w:hAnsi="Times New Roman" w:cs="Times New Roman"/>
          <w:sz w:val="24"/>
          <w:szCs w:val="24"/>
        </w:rPr>
        <w:t>единицы</w:t>
      </w:r>
      <w:r>
        <w:rPr>
          <w:rFonts w:ascii="Times New Roman" w:hAnsi="Times New Roman" w:cs="Times New Roman"/>
          <w:sz w:val="24"/>
          <w:szCs w:val="24"/>
        </w:rPr>
        <w:t xml:space="preserve"> к концу 2015</w:t>
      </w:r>
      <w:r w:rsidR="00A2504F">
        <w:rPr>
          <w:rFonts w:ascii="Times New Roman" w:hAnsi="Times New Roman" w:cs="Times New Roman"/>
          <w:sz w:val="24"/>
          <w:szCs w:val="24"/>
        </w:rPr>
        <w:t>, закуплены и введены</w:t>
      </w:r>
      <w:r w:rsidR="005842DA">
        <w:rPr>
          <w:rFonts w:ascii="Times New Roman" w:hAnsi="Times New Roman" w:cs="Times New Roman"/>
          <w:sz w:val="24"/>
          <w:szCs w:val="24"/>
        </w:rPr>
        <w:t xml:space="preserve"> в эксплуатацию</w:t>
      </w:r>
      <w:r w:rsidR="00AA72DE">
        <w:rPr>
          <w:rFonts w:ascii="Times New Roman" w:hAnsi="Times New Roman" w:cs="Times New Roman"/>
          <w:sz w:val="24"/>
          <w:szCs w:val="24"/>
        </w:rPr>
        <w:t xml:space="preserve"> серверы в количестве 2-х штук, аппаратный </w:t>
      </w:r>
      <w:proofErr w:type="spellStart"/>
      <w:r w:rsidR="00AA72DE">
        <w:rPr>
          <w:rFonts w:ascii="Times New Roman" w:hAnsi="Times New Roman" w:cs="Times New Roman"/>
          <w:sz w:val="24"/>
          <w:szCs w:val="24"/>
        </w:rPr>
        <w:t>файервол</w:t>
      </w:r>
      <w:proofErr w:type="spellEnd"/>
      <w:r w:rsidR="00AA72D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A72DE">
        <w:rPr>
          <w:rFonts w:ascii="Times New Roman" w:hAnsi="Times New Roman" w:cs="Times New Roman"/>
          <w:sz w:val="24"/>
          <w:szCs w:val="24"/>
          <w:lang w:val="en-US"/>
        </w:rPr>
        <w:t>Zyxel</w:t>
      </w:r>
      <w:proofErr w:type="spellEnd"/>
      <w:r w:rsidR="00AA72DE" w:rsidRPr="00AA72DE">
        <w:rPr>
          <w:rFonts w:ascii="Times New Roman" w:hAnsi="Times New Roman" w:cs="Times New Roman"/>
          <w:sz w:val="24"/>
          <w:szCs w:val="24"/>
        </w:rPr>
        <w:t xml:space="preserve"> </w:t>
      </w:r>
      <w:r w:rsidR="00AA72DE">
        <w:rPr>
          <w:rFonts w:ascii="Times New Roman" w:hAnsi="Times New Roman" w:cs="Times New Roman"/>
          <w:sz w:val="24"/>
          <w:szCs w:val="24"/>
          <w:lang w:val="en-US"/>
        </w:rPr>
        <w:t>USG</w:t>
      </w:r>
      <w:r w:rsidR="00AA72DE" w:rsidRPr="00AA72DE">
        <w:rPr>
          <w:rFonts w:ascii="Times New Roman" w:hAnsi="Times New Roman" w:cs="Times New Roman"/>
          <w:sz w:val="24"/>
          <w:szCs w:val="24"/>
        </w:rPr>
        <w:t>-100.</w:t>
      </w:r>
      <w:r w:rsidR="00A2504F">
        <w:rPr>
          <w:rFonts w:ascii="Times New Roman" w:hAnsi="Times New Roman" w:cs="Times New Roman"/>
          <w:sz w:val="24"/>
          <w:szCs w:val="24"/>
        </w:rPr>
        <w:t xml:space="preserve"> </w:t>
      </w:r>
      <w:r w:rsidR="00B30D1D">
        <w:rPr>
          <w:rFonts w:ascii="Times New Roman" w:hAnsi="Times New Roman" w:cs="Times New Roman"/>
          <w:sz w:val="24"/>
          <w:szCs w:val="24"/>
        </w:rPr>
        <w:t>В 2015 году проводились мероприятия по обеспечению информационной безопасности в Администрации УКМО на средства, запланированные по Программе: выполнено на 100 %.</w:t>
      </w:r>
      <w:r w:rsidR="008C07F8">
        <w:rPr>
          <w:rFonts w:ascii="Times New Roman" w:hAnsi="Times New Roman" w:cs="Times New Roman"/>
          <w:sz w:val="24"/>
          <w:szCs w:val="24"/>
        </w:rPr>
        <w:t xml:space="preserve"> </w:t>
      </w:r>
      <w:r w:rsidR="00377B44">
        <w:rPr>
          <w:rFonts w:ascii="Times New Roman" w:hAnsi="Times New Roman" w:cs="Times New Roman"/>
          <w:sz w:val="24"/>
          <w:szCs w:val="24"/>
        </w:rPr>
        <w:t>Частичная модернизация локальной вычислительной сети (Далее ЛВС) Администрации проводилась в соответствии с Программой: были закуплены и установлены сетевые коммутаторы, частично заменена  часть ЛВС Администрации УКМО: объём</w:t>
      </w:r>
      <w:r w:rsidR="003542DE">
        <w:rPr>
          <w:rFonts w:ascii="Times New Roman" w:hAnsi="Times New Roman" w:cs="Times New Roman"/>
          <w:sz w:val="24"/>
          <w:szCs w:val="24"/>
        </w:rPr>
        <w:t xml:space="preserve"> работ</w:t>
      </w:r>
      <w:r w:rsidR="00377B44">
        <w:rPr>
          <w:rFonts w:ascii="Times New Roman" w:hAnsi="Times New Roman" w:cs="Times New Roman"/>
          <w:sz w:val="24"/>
          <w:szCs w:val="24"/>
        </w:rPr>
        <w:t xml:space="preserve"> в 3% выполнен. </w:t>
      </w:r>
      <w:r w:rsidR="008C07F8">
        <w:rPr>
          <w:rFonts w:ascii="Times New Roman" w:hAnsi="Times New Roman" w:cs="Times New Roman"/>
          <w:sz w:val="24"/>
          <w:szCs w:val="24"/>
        </w:rPr>
        <w:t xml:space="preserve">Установлена, но из-за проблем с подрядчиком не запущена в работу система кондиционирования для серверного оборудования: по факту 0% вместо 100%. </w:t>
      </w:r>
      <w:r w:rsidR="00E10DEE">
        <w:rPr>
          <w:rFonts w:ascii="Times New Roman" w:hAnsi="Times New Roman" w:cs="Times New Roman"/>
          <w:sz w:val="24"/>
          <w:szCs w:val="24"/>
        </w:rPr>
        <w:t>Ежегодное обучение специалистов финансового управления Администрации УКМО проводилось в соответствии с запланированными показателями: 1 человек в 2013 году, 5 в 2014 году – выполнено на 100%.</w:t>
      </w: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432F7" w:rsidRDefault="006432F7" w:rsidP="00701AC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D069C" w:rsidRPr="00AE504E" w:rsidRDefault="009D069C" w:rsidP="00AB20C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9D069C" w:rsidRPr="00AE50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0FD1DDA"/>
    <w:multiLevelType w:val="hybridMultilevel"/>
    <w:tmpl w:val="412A5410"/>
    <w:lvl w:ilvl="0" w:tplc="607E17A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4B5B3831"/>
    <w:multiLevelType w:val="hybridMultilevel"/>
    <w:tmpl w:val="6B92279E"/>
    <w:lvl w:ilvl="0" w:tplc="CC2648C6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04E"/>
    <w:rsid w:val="0003004E"/>
    <w:rsid w:val="00055A3D"/>
    <w:rsid w:val="0009239B"/>
    <w:rsid w:val="000C1B1A"/>
    <w:rsid w:val="00103357"/>
    <w:rsid w:val="00113416"/>
    <w:rsid w:val="00212761"/>
    <w:rsid w:val="0026380B"/>
    <w:rsid w:val="002C12C7"/>
    <w:rsid w:val="002C36F1"/>
    <w:rsid w:val="003542DE"/>
    <w:rsid w:val="003561E0"/>
    <w:rsid w:val="0036617F"/>
    <w:rsid w:val="00377B44"/>
    <w:rsid w:val="003C3CCD"/>
    <w:rsid w:val="004368DC"/>
    <w:rsid w:val="004B3F57"/>
    <w:rsid w:val="005842DA"/>
    <w:rsid w:val="006432F7"/>
    <w:rsid w:val="00694535"/>
    <w:rsid w:val="00701AC4"/>
    <w:rsid w:val="007550BE"/>
    <w:rsid w:val="007B0036"/>
    <w:rsid w:val="007B5A49"/>
    <w:rsid w:val="007D006F"/>
    <w:rsid w:val="007D2FBF"/>
    <w:rsid w:val="007D6372"/>
    <w:rsid w:val="00822730"/>
    <w:rsid w:val="008C07F8"/>
    <w:rsid w:val="008E3BA5"/>
    <w:rsid w:val="00913E0F"/>
    <w:rsid w:val="00936B4B"/>
    <w:rsid w:val="00970AEF"/>
    <w:rsid w:val="009922F1"/>
    <w:rsid w:val="009D069C"/>
    <w:rsid w:val="00A122B4"/>
    <w:rsid w:val="00A2504F"/>
    <w:rsid w:val="00A64DF6"/>
    <w:rsid w:val="00A94D65"/>
    <w:rsid w:val="00AA72DE"/>
    <w:rsid w:val="00AB20CE"/>
    <w:rsid w:val="00AE504E"/>
    <w:rsid w:val="00B30D1D"/>
    <w:rsid w:val="00B74CBE"/>
    <w:rsid w:val="00C019EA"/>
    <w:rsid w:val="00C34C9E"/>
    <w:rsid w:val="00C35234"/>
    <w:rsid w:val="00C40322"/>
    <w:rsid w:val="00C83CFA"/>
    <w:rsid w:val="00C91E72"/>
    <w:rsid w:val="00D16EF4"/>
    <w:rsid w:val="00D266B3"/>
    <w:rsid w:val="00D42A21"/>
    <w:rsid w:val="00D862C4"/>
    <w:rsid w:val="00DE1584"/>
    <w:rsid w:val="00DE35D8"/>
    <w:rsid w:val="00E10DEE"/>
    <w:rsid w:val="00E407F8"/>
    <w:rsid w:val="00F1363D"/>
    <w:rsid w:val="00F66AFF"/>
    <w:rsid w:val="00F97A8B"/>
    <w:rsid w:val="00FD2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F0CF43-7361-4F61-8699-711363907D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D06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606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5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347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46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63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18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97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22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18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20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00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558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35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176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19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37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26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3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60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01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9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37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59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491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354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98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server_user</dc:creator>
  <cp:keywords/>
  <dc:description/>
  <cp:lastModifiedBy>server_user</cp:lastModifiedBy>
  <cp:revision>3</cp:revision>
  <dcterms:created xsi:type="dcterms:W3CDTF">2016-05-20T08:32:00Z</dcterms:created>
  <dcterms:modified xsi:type="dcterms:W3CDTF">2016-05-20T08:33:00Z</dcterms:modified>
</cp:coreProperties>
</file>